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04C26578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9691B" w:rsidRPr="00F9691B">
        <w:rPr>
          <w:rFonts w:cs="Arial"/>
          <w:b/>
          <w:bCs/>
          <w:sz w:val="26"/>
          <w:szCs w:val="26"/>
        </w:rPr>
        <w:t>S5-244422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0932DE36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84229B">
                <w:rPr>
                  <w:b/>
                  <w:noProof/>
                  <w:sz w:val="28"/>
                </w:rPr>
                <w:t>2</w:t>
              </w:r>
              <w:r w:rsidR="006C0D8A">
                <w:rPr>
                  <w:b/>
                  <w:noProof/>
                  <w:sz w:val="28"/>
                </w:rPr>
                <w:t>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624F90D3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F9691B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178520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FAB1F2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E57F95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84229B">
              <w:rPr>
                <w:noProof/>
              </w:rPr>
              <w:t>2</w:t>
            </w:r>
            <w:r w:rsidR="000847C8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  <w:r w:rsidR="006436E9">
              <w:rPr>
                <w:noProof/>
              </w:rPr>
              <w:t>Correction of XML references</w:t>
            </w:r>
            <w:r w:rsidR="006436E9" w:rsidRPr="00135437">
              <w:rPr>
                <w:noProof/>
              </w:rPr>
              <w:t xml:space="preserve"> 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64357F7" w:rsidR="003D0A48" w:rsidRDefault="00F9691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F9691B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25D9D743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DCFA2E7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2BDB8EA9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 xml:space="preserve">Remove abbreviation that exist in </w:t>
            </w:r>
            <w:r w:rsidR="00C646B7">
              <w:t>32.616</w:t>
            </w:r>
            <w:r w:rsidR="002A33A6">
              <w:t>. 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1B2C0D07" w:rsidR="00616175" w:rsidRPr="00AC09FF" w:rsidRDefault="00BF20AF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1, 3.1, 3.2, </w:t>
            </w:r>
            <w:r w:rsidR="000777EE">
              <w:rPr>
                <w:noProof/>
              </w:rPr>
              <w:t>B</w:t>
            </w:r>
            <w:r>
              <w:rPr>
                <w:noProof/>
              </w:rPr>
              <w:t>.1.1</w:t>
            </w:r>
            <w:r w:rsidR="000777EE">
              <w:rPr>
                <w:noProof/>
              </w:rPr>
              <w:t>, C.2.2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5" w:name="_Toc398909550"/>
      <w:bookmarkStart w:id="6" w:name="_Toc398909552"/>
      <w:bookmarkEnd w:id="0"/>
      <w:r w:rsidRPr="00D86F86">
        <w:t>1</w:t>
      </w:r>
      <w:r w:rsidRPr="00D86F86">
        <w:tab/>
        <w:t>Scope</w:t>
      </w:r>
      <w:bookmarkEnd w:id="5"/>
    </w:p>
    <w:p w14:paraId="755C150A" w14:textId="77777777" w:rsidR="00D148F6" w:rsidRDefault="00D148F6" w:rsidP="00D148F6">
      <w:r>
        <w:t xml:space="preserve">The present document specifies the Solution Set (SS) </w:t>
      </w:r>
      <w:r>
        <w:rPr>
          <w:rFonts w:hint="eastAsia"/>
          <w:lang w:eastAsia="zh-CN"/>
        </w:rPr>
        <w:t xml:space="preserve">definitions </w:t>
      </w:r>
      <w:r>
        <w:t xml:space="preserve">for the IRP whose semantics is specified in </w:t>
      </w:r>
      <w:r>
        <w:rPr>
          <w:color w:val="000000"/>
        </w:rPr>
        <w:t>State Management</w:t>
      </w:r>
      <w:r>
        <w:t xml:space="preserve"> Data Definition IRP: Information Service (IS) (3GPP TS 28.625 [</w:t>
      </w:r>
      <w:r>
        <w:rPr>
          <w:lang w:eastAsia="zh-CN"/>
        </w:rPr>
        <w:t>2</w:t>
      </w:r>
      <w:r>
        <w:t>]).</w:t>
      </w:r>
    </w:p>
    <w:p w14:paraId="00431C6F" w14:textId="2F3C5664" w:rsidR="00DF2DD7" w:rsidRDefault="00D148F6" w:rsidP="00DF2DD7">
      <w:del w:id="7" w:author="Zhulia Ayani" w:date="2024-08-04T14:10:00Z">
        <w:r w:rsidDel="00D148F6">
          <w:delText xml:space="preserve">This Solution Set </w:delText>
        </w:r>
        <w:r w:rsidDel="00D148F6">
          <w:rPr>
            <w:rFonts w:hint="eastAsia"/>
            <w:lang w:eastAsia="zh-CN"/>
          </w:rPr>
          <w:delText xml:space="preserve">definitions </w:delText>
        </w:r>
        <w:r w:rsidDel="00D148F6">
          <w:delText>specification is related to 3GPP TS 28.625 V</w:delText>
        </w:r>
        <w:r w:rsidDel="00D148F6">
          <w:rPr>
            <w:rFonts w:hint="eastAsia"/>
            <w:lang w:eastAsia="zh-CN"/>
          </w:rPr>
          <w:delText>1</w:delText>
        </w:r>
        <w:r w:rsidDel="00D148F6">
          <w:rPr>
            <w:lang w:eastAsia="zh-CN"/>
          </w:rPr>
          <w:delText>4</w:delText>
        </w:r>
        <w:r w:rsidDel="00D148F6">
          <w:delText>.0.X [2].</w:delText>
        </w:r>
      </w:del>
    </w:p>
    <w:p w14:paraId="02428511" w14:textId="7D7B648F" w:rsidR="000847C8" w:rsidRPr="001D2138" w:rsidRDefault="00DD0977" w:rsidP="001D21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  <w:bookmarkEnd w:id="6"/>
    </w:p>
    <w:p w14:paraId="37595A92" w14:textId="77777777" w:rsidR="00D148F6" w:rsidRDefault="00D148F6" w:rsidP="00D148F6">
      <w:pPr>
        <w:pStyle w:val="Heading1"/>
      </w:pPr>
      <w:bookmarkStart w:id="8" w:name="_Toc4421042"/>
      <w:bookmarkStart w:id="9" w:name="_Toc398909554"/>
      <w:r>
        <w:t>3</w:t>
      </w:r>
      <w:r>
        <w:tab/>
        <w:t>Definitions and abbreviations</w:t>
      </w:r>
      <w:bookmarkEnd w:id="8"/>
    </w:p>
    <w:p w14:paraId="79F45965" w14:textId="77777777" w:rsidR="00D148F6" w:rsidRDefault="00D148F6" w:rsidP="00D148F6">
      <w:pPr>
        <w:pStyle w:val="Heading2"/>
      </w:pPr>
      <w:bookmarkStart w:id="10" w:name="_Toc4421043"/>
      <w:r>
        <w:t>3.1</w:t>
      </w:r>
      <w:r>
        <w:tab/>
        <w:t>Definitions</w:t>
      </w:r>
      <w:bookmarkEnd w:id="10"/>
    </w:p>
    <w:p w14:paraId="2E166709" w14:textId="573A484C" w:rsidR="00D148F6" w:rsidRDefault="00D148F6" w:rsidP="00D148F6">
      <w:pPr>
        <w:rPr>
          <w:lang w:eastAsia="zh-CN"/>
        </w:rPr>
      </w:pPr>
      <w:r>
        <w:t xml:space="preserve">For the purposes of the present document, the terms and definitions defined in 3GPP TS </w:t>
      </w:r>
      <w:ins w:id="11" w:author="Zhulia Ayani" w:date="2024-08-04T14:18:00Z">
        <w:r w:rsidR="00DF2DD7">
          <w:t>28.625</w:t>
        </w:r>
        <w:r w:rsidR="00DF2DD7" w:rsidDel="00DF2DD7">
          <w:t xml:space="preserve"> </w:t>
        </w:r>
      </w:ins>
      <w:del w:id="12" w:author="Zhulia Ayani" w:date="2024-08-04T14:18:00Z">
        <w:r w:rsidDel="00DF2DD7">
          <w:delText xml:space="preserve">32.672 </w:delText>
        </w:r>
      </w:del>
      <w:r>
        <w:t>[</w:t>
      </w:r>
      <w:r>
        <w:rPr>
          <w:rFonts w:hint="eastAsia"/>
          <w:lang w:eastAsia="zh-CN"/>
        </w:rPr>
        <w:t>2</w:t>
      </w:r>
      <w:r>
        <w:t>]</w:t>
      </w:r>
      <w:ins w:id="13" w:author="Zhulia Ayani" w:date="2024-08-04T14:15:00Z">
        <w:r>
          <w:t xml:space="preserve"> and </w:t>
        </w:r>
        <w:r w:rsidRPr="00D148F6">
          <w:t>3GPP TS 32.616</w:t>
        </w:r>
        <w:r>
          <w:t xml:space="preserve"> [6]. </w:t>
        </w:r>
      </w:ins>
      <w:r>
        <w:t xml:space="preserve"> </w:t>
      </w:r>
      <w:del w:id="14" w:author="Zhulia Ayani" w:date="2024-08-04T14:15:00Z">
        <w:r w:rsidDel="00D148F6">
          <w:delText>apply</w:delText>
        </w:r>
        <w:r w:rsidDel="00D148F6">
          <w:rPr>
            <w:rFonts w:hint="eastAsia"/>
            <w:lang w:eastAsia="zh-CN"/>
          </w:rPr>
          <w:delText xml:space="preserve">, and the following XML terms and definitions apply: </w:delText>
        </w:r>
      </w:del>
    </w:p>
    <w:p w14:paraId="2C7B9B1D" w14:textId="1FF8D38E" w:rsidR="00D148F6" w:rsidDel="00D148F6" w:rsidRDefault="00D148F6" w:rsidP="00D148F6">
      <w:pPr>
        <w:rPr>
          <w:del w:id="15" w:author="Zhulia Ayani" w:date="2024-08-04T14:15:00Z"/>
          <w:b/>
          <w:bCs/>
        </w:rPr>
      </w:pPr>
      <w:del w:id="16" w:author="Zhulia Ayani" w:date="2024-08-04T14:15:00Z">
        <w:r w:rsidDel="00D148F6">
          <w:rPr>
            <w:b/>
            <w:bCs/>
          </w:rPr>
          <w:delText>XML file:</w:delText>
        </w:r>
        <w:r w:rsidDel="00D148F6">
          <w:delText xml:space="preserve"> See definition of [1].</w:delText>
        </w:r>
      </w:del>
    </w:p>
    <w:p w14:paraId="1CFA6F05" w14:textId="3F467508" w:rsidR="00D148F6" w:rsidDel="00D148F6" w:rsidRDefault="00D148F6" w:rsidP="00D148F6">
      <w:pPr>
        <w:rPr>
          <w:del w:id="17" w:author="Zhulia Ayani" w:date="2024-08-04T14:15:00Z"/>
        </w:rPr>
      </w:pPr>
      <w:del w:id="18" w:author="Zhulia Ayani" w:date="2024-08-04T14:15:00Z">
        <w:r w:rsidDel="00D148F6">
          <w:rPr>
            <w:b/>
            <w:bCs/>
          </w:rPr>
          <w:delText>XML document:</w:delText>
        </w:r>
        <w:r w:rsidDel="00D148F6">
          <w:delText xml:space="preserve"> See definition of [1].</w:delText>
        </w:r>
      </w:del>
    </w:p>
    <w:p w14:paraId="4E81D13B" w14:textId="4D9E22F0" w:rsidR="00D148F6" w:rsidDel="00D148F6" w:rsidRDefault="00D148F6" w:rsidP="00D148F6">
      <w:pPr>
        <w:rPr>
          <w:del w:id="19" w:author="Zhulia Ayani" w:date="2024-08-04T14:15:00Z"/>
          <w:b/>
          <w:bCs/>
        </w:rPr>
      </w:pPr>
      <w:del w:id="20" w:author="Zhulia Ayani" w:date="2024-08-04T14:15:00Z">
        <w:r w:rsidDel="00D148F6">
          <w:rPr>
            <w:b/>
            <w:bCs/>
          </w:rPr>
          <w:delText>XML declaration:</w:delText>
        </w:r>
        <w:r w:rsidDel="00D148F6">
          <w:delText xml:space="preserve"> See definition of [1].</w:delText>
        </w:r>
      </w:del>
    </w:p>
    <w:p w14:paraId="6544AA09" w14:textId="4BCCFDCA" w:rsidR="00D148F6" w:rsidDel="00D148F6" w:rsidRDefault="00D148F6" w:rsidP="00D148F6">
      <w:pPr>
        <w:rPr>
          <w:del w:id="21" w:author="Zhulia Ayani" w:date="2024-08-04T14:15:00Z"/>
        </w:rPr>
      </w:pPr>
      <w:del w:id="22" w:author="Zhulia Ayani" w:date="2024-08-04T14:15:00Z">
        <w:r w:rsidDel="00D148F6">
          <w:rPr>
            <w:b/>
            <w:bCs/>
          </w:rPr>
          <w:delText>XML element:</w:delText>
        </w:r>
        <w:r w:rsidDel="00D148F6">
          <w:delText xml:space="preserve"> See definition of [1].</w:delText>
        </w:r>
      </w:del>
    </w:p>
    <w:p w14:paraId="163C00CD" w14:textId="7D6BAC01" w:rsidR="00D148F6" w:rsidDel="00D148F6" w:rsidRDefault="00D148F6" w:rsidP="00D148F6">
      <w:pPr>
        <w:rPr>
          <w:del w:id="23" w:author="Zhulia Ayani" w:date="2024-08-04T14:15:00Z"/>
        </w:rPr>
      </w:pPr>
      <w:del w:id="24" w:author="Zhulia Ayani" w:date="2024-08-04T14:15:00Z">
        <w:r w:rsidDel="00D148F6">
          <w:rPr>
            <w:b/>
            <w:bCs/>
          </w:rPr>
          <w:delText>empty XML element:</w:delText>
        </w:r>
        <w:r w:rsidDel="00D148F6">
          <w:delText xml:space="preserve"> See definition of [1].</w:delText>
        </w:r>
      </w:del>
    </w:p>
    <w:p w14:paraId="16F770AC" w14:textId="2FF370E7" w:rsidR="00D148F6" w:rsidDel="00D148F6" w:rsidRDefault="00D148F6" w:rsidP="00D148F6">
      <w:pPr>
        <w:rPr>
          <w:del w:id="25" w:author="Zhulia Ayani" w:date="2024-08-04T14:15:00Z"/>
        </w:rPr>
      </w:pPr>
      <w:del w:id="26" w:author="Zhulia Ayani" w:date="2024-08-04T14:15:00Z">
        <w:r w:rsidDel="00D148F6">
          <w:rPr>
            <w:b/>
            <w:bCs/>
          </w:rPr>
          <w:delText>XML content (of an XML element):</w:delText>
        </w:r>
        <w:r w:rsidDel="00D148F6">
          <w:delText xml:space="preserve"> See definition of [1].</w:delText>
        </w:r>
      </w:del>
    </w:p>
    <w:p w14:paraId="2DAA32CE" w14:textId="7383D613" w:rsidR="00D148F6" w:rsidDel="00D148F6" w:rsidRDefault="00D148F6" w:rsidP="00D148F6">
      <w:pPr>
        <w:rPr>
          <w:del w:id="27" w:author="Zhulia Ayani" w:date="2024-08-04T14:15:00Z"/>
        </w:rPr>
      </w:pPr>
      <w:del w:id="28" w:author="Zhulia Ayani" w:date="2024-08-04T14:15:00Z">
        <w:r w:rsidDel="00D148F6">
          <w:rPr>
            <w:b/>
            <w:bCs/>
          </w:rPr>
          <w:delText>XML start-tag:</w:delText>
        </w:r>
        <w:r w:rsidDel="00D148F6">
          <w:delText xml:space="preserve"> See definition of [1].</w:delText>
        </w:r>
      </w:del>
    </w:p>
    <w:p w14:paraId="756BC4C7" w14:textId="77A4455A" w:rsidR="00D148F6" w:rsidDel="00D148F6" w:rsidRDefault="00D148F6" w:rsidP="00D148F6">
      <w:pPr>
        <w:rPr>
          <w:del w:id="29" w:author="Zhulia Ayani" w:date="2024-08-04T14:15:00Z"/>
        </w:rPr>
      </w:pPr>
      <w:del w:id="30" w:author="Zhulia Ayani" w:date="2024-08-04T14:15:00Z">
        <w:r w:rsidDel="00D148F6">
          <w:rPr>
            <w:b/>
            <w:bCs/>
          </w:rPr>
          <w:delText>XML end-tag:</w:delText>
        </w:r>
        <w:r w:rsidDel="00D148F6">
          <w:delText xml:space="preserve"> See definition of [1].</w:delText>
        </w:r>
      </w:del>
    </w:p>
    <w:p w14:paraId="4268EC1F" w14:textId="15A590EC" w:rsidR="00D148F6" w:rsidDel="00D148F6" w:rsidRDefault="00D148F6" w:rsidP="00D148F6">
      <w:pPr>
        <w:rPr>
          <w:del w:id="31" w:author="Zhulia Ayani" w:date="2024-08-04T14:15:00Z"/>
        </w:rPr>
      </w:pPr>
      <w:del w:id="32" w:author="Zhulia Ayani" w:date="2024-08-04T14:15:00Z">
        <w:r w:rsidDel="00D148F6">
          <w:rPr>
            <w:b/>
            <w:bCs/>
          </w:rPr>
          <w:delText>XML empty-element tag:</w:delText>
        </w:r>
        <w:r w:rsidDel="00D148F6">
          <w:delText xml:space="preserve"> See definition of [1].</w:delText>
        </w:r>
      </w:del>
    </w:p>
    <w:p w14:paraId="4E373568" w14:textId="4784B01E" w:rsidR="00D148F6" w:rsidDel="00D148F6" w:rsidRDefault="00D148F6" w:rsidP="00D148F6">
      <w:pPr>
        <w:rPr>
          <w:del w:id="33" w:author="Zhulia Ayani" w:date="2024-08-04T14:15:00Z"/>
        </w:rPr>
      </w:pPr>
      <w:del w:id="34" w:author="Zhulia Ayani" w:date="2024-08-04T14:15:00Z">
        <w:r w:rsidDel="00D148F6">
          <w:rPr>
            <w:b/>
            <w:bCs/>
          </w:rPr>
          <w:delText>XML attribute specification:</w:delText>
        </w:r>
        <w:r w:rsidDel="00D148F6">
          <w:delText xml:space="preserve"> See definition of [1].</w:delText>
        </w:r>
      </w:del>
    </w:p>
    <w:p w14:paraId="3708AFF2" w14:textId="7184823E" w:rsidR="00D148F6" w:rsidDel="00D148F6" w:rsidRDefault="00D148F6" w:rsidP="00D148F6">
      <w:pPr>
        <w:rPr>
          <w:del w:id="35" w:author="Zhulia Ayani" w:date="2024-08-04T14:15:00Z"/>
        </w:rPr>
      </w:pPr>
      <w:del w:id="36" w:author="Zhulia Ayani" w:date="2024-08-04T14:15:00Z">
        <w:r w:rsidDel="00D148F6">
          <w:rPr>
            <w:b/>
            <w:bCs/>
          </w:rPr>
          <w:delText>DTD:</w:delText>
        </w:r>
        <w:r w:rsidDel="00D148F6">
          <w:delText xml:space="preserve"> See definition of [1].</w:delText>
        </w:r>
      </w:del>
    </w:p>
    <w:p w14:paraId="6352B698" w14:textId="3202BF2F" w:rsidR="00D148F6" w:rsidDel="00D148F6" w:rsidRDefault="00D148F6" w:rsidP="00D148F6">
      <w:pPr>
        <w:rPr>
          <w:del w:id="37" w:author="Zhulia Ayani" w:date="2024-08-04T14:15:00Z"/>
        </w:rPr>
      </w:pPr>
      <w:del w:id="38" w:author="Zhulia Ayani" w:date="2024-08-04T14:15:00Z">
        <w:r w:rsidDel="00D148F6">
          <w:rPr>
            <w:b/>
            <w:bCs/>
          </w:rPr>
          <w:delText>XML schema:</w:delText>
        </w:r>
        <w:r w:rsidDel="00D148F6">
          <w:delText xml:space="preserve"> See definition of [1].</w:delText>
        </w:r>
      </w:del>
    </w:p>
    <w:p w14:paraId="7733E3B2" w14:textId="2F6FE492" w:rsidR="00D148F6" w:rsidDel="00D148F6" w:rsidRDefault="00D148F6" w:rsidP="00D148F6">
      <w:pPr>
        <w:rPr>
          <w:del w:id="39" w:author="Zhulia Ayani" w:date="2024-08-04T14:15:00Z"/>
        </w:rPr>
      </w:pPr>
      <w:del w:id="40" w:author="Zhulia Ayani" w:date="2024-08-04T14:15:00Z">
        <w:r w:rsidDel="00D148F6">
          <w:rPr>
            <w:b/>
            <w:bCs/>
          </w:rPr>
          <w:delText>XML namespace:</w:delText>
        </w:r>
        <w:r w:rsidDel="00D148F6">
          <w:delText xml:space="preserve"> See definition of [1].</w:delText>
        </w:r>
      </w:del>
    </w:p>
    <w:p w14:paraId="1CB314E2" w14:textId="1498FF49" w:rsidR="00D148F6" w:rsidDel="00D148F6" w:rsidRDefault="00D148F6" w:rsidP="00D148F6">
      <w:pPr>
        <w:rPr>
          <w:del w:id="41" w:author="Zhulia Ayani" w:date="2024-08-04T14:15:00Z"/>
        </w:rPr>
      </w:pPr>
      <w:del w:id="42" w:author="Zhulia Ayani" w:date="2024-08-04T14:15:00Z">
        <w:r w:rsidDel="00D148F6">
          <w:rPr>
            <w:b/>
            <w:bCs/>
          </w:rPr>
          <w:delText>XML complex type:</w:delText>
        </w:r>
        <w:r w:rsidDel="00D148F6">
          <w:delText xml:space="preserve"> See definition of [1].</w:delText>
        </w:r>
      </w:del>
    </w:p>
    <w:p w14:paraId="1D34E743" w14:textId="286CBCA7" w:rsidR="00D148F6" w:rsidDel="00D148F6" w:rsidRDefault="00D148F6" w:rsidP="00D148F6">
      <w:pPr>
        <w:rPr>
          <w:del w:id="43" w:author="Zhulia Ayani" w:date="2024-08-04T14:15:00Z"/>
          <w:lang w:eastAsia="zh-CN"/>
        </w:rPr>
      </w:pPr>
      <w:del w:id="44" w:author="Zhulia Ayani" w:date="2024-08-04T14:15:00Z">
        <w:r w:rsidDel="00D148F6">
          <w:rPr>
            <w:b/>
            <w:bCs/>
          </w:rPr>
          <w:delText>XML element type:</w:delText>
        </w:r>
        <w:r w:rsidDel="00D148F6">
          <w:delText xml:space="preserve"> See definition of [1].</w:delText>
        </w:r>
      </w:del>
    </w:p>
    <w:p w14:paraId="1198C1EB" w14:textId="77777777" w:rsidR="00D148F6" w:rsidRDefault="00D148F6" w:rsidP="00D148F6">
      <w:pPr>
        <w:pStyle w:val="Heading2"/>
      </w:pPr>
      <w:bookmarkStart w:id="45" w:name="_Toc4421044"/>
      <w:r>
        <w:t>3.2</w:t>
      </w:r>
      <w:r>
        <w:tab/>
        <w:t>Abbreviations</w:t>
      </w:r>
      <w:bookmarkEnd w:id="45"/>
    </w:p>
    <w:p w14:paraId="2C542046" w14:textId="77777777" w:rsidR="00D148F6" w:rsidRDefault="00D148F6" w:rsidP="00D148F6">
      <w:pPr>
        <w:rPr>
          <w:ins w:id="46" w:author="Zhulia Ayani" w:date="2024-08-04T14:16:00Z"/>
        </w:rPr>
      </w:pPr>
      <w:r>
        <w:t>For the purposes of the present document, the following abbreviations apply:</w:t>
      </w:r>
    </w:p>
    <w:p w14:paraId="271378B2" w14:textId="03049927" w:rsidR="00DF2DD7" w:rsidRDefault="00DF2DD7" w:rsidP="00D148F6">
      <w:ins w:id="47" w:author="Zhulia Ayani" w:date="2024-08-04T14:16:00Z">
        <w:r>
          <w:t>For the purposes of the present document, the abbreviations given in 3GPP TS 32.672 [</w:t>
        </w:r>
        <w:r>
          <w:rPr>
            <w:rFonts w:hint="eastAsia"/>
            <w:lang w:eastAsia="zh-CN"/>
          </w:rPr>
          <w:t>2</w:t>
        </w:r>
        <w:r>
          <w:t xml:space="preserve">] and </w:t>
        </w:r>
        <w:r w:rsidRPr="00D148F6">
          <w:t>3GPP TS 32.616</w:t>
        </w:r>
        <w:r>
          <w:t xml:space="preserve"> [6] </w:t>
        </w:r>
      </w:ins>
      <w:ins w:id="48" w:author="Zhulia Ayani" w:date="2024-08-04T14:17:00Z">
        <w:r>
          <w:t>apply.</w:t>
        </w:r>
      </w:ins>
    </w:p>
    <w:p w14:paraId="3266F758" w14:textId="309E71B4" w:rsidR="00D148F6" w:rsidDel="00DF2DD7" w:rsidRDefault="00D148F6" w:rsidP="00D148F6">
      <w:pPr>
        <w:pStyle w:val="EW"/>
        <w:rPr>
          <w:del w:id="49" w:author="Zhulia Ayani" w:date="2024-08-04T14:17:00Z"/>
          <w:lang w:eastAsia="zh-CN"/>
        </w:rPr>
      </w:pPr>
      <w:del w:id="50" w:author="Zhulia Ayani" w:date="2024-08-04T14:17:00Z">
        <w:r w:rsidDel="00DF2DD7">
          <w:delText>CM</w:delText>
        </w:r>
        <w:r w:rsidDel="00DF2DD7">
          <w:tab/>
          <w:delText>Configuration Management</w:delText>
        </w:r>
      </w:del>
    </w:p>
    <w:p w14:paraId="332BC39C" w14:textId="53C7AABB" w:rsidR="00D148F6" w:rsidDel="00DF2DD7" w:rsidRDefault="00D148F6" w:rsidP="00D148F6">
      <w:pPr>
        <w:pStyle w:val="EW"/>
        <w:rPr>
          <w:del w:id="51" w:author="Zhulia Ayani" w:date="2024-08-04T14:17:00Z"/>
          <w:lang w:eastAsia="zh-CN"/>
        </w:rPr>
      </w:pPr>
      <w:del w:id="52" w:author="Zhulia Ayani" w:date="2024-08-04T14:17:00Z">
        <w:r w:rsidDel="00DF2DD7">
          <w:delText>CORBA</w:delText>
        </w:r>
        <w:r w:rsidDel="00DF2DD7">
          <w:tab/>
          <w:delText>Common Object Request Broker Architecture</w:delText>
        </w:r>
      </w:del>
    </w:p>
    <w:p w14:paraId="30FC0CF1" w14:textId="0FEB4009" w:rsidR="00D148F6" w:rsidDel="00DF2DD7" w:rsidRDefault="00D148F6" w:rsidP="00D148F6">
      <w:pPr>
        <w:pStyle w:val="EW"/>
        <w:rPr>
          <w:del w:id="53" w:author="Zhulia Ayani" w:date="2024-08-04T14:17:00Z"/>
          <w:lang w:eastAsia="zh-CN"/>
        </w:rPr>
      </w:pPr>
      <w:del w:id="54" w:author="Zhulia Ayani" w:date="2024-08-04T14:17:00Z">
        <w:r w:rsidDel="00DF2DD7">
          <w:delText>DTD</w:delText>
        </w:r>
        <w:r w:rsidDel="00DF2DD7">
          <w:tab/>
          <w:delText>Document Type Definition</w:delText>
        </w:r>
      </w:del>
    </w:p>
    <w:p w14:paraId="50894826" w14:textId="75E0EBF3" w:rsidR="00D148F6" w:rsidDel="00DF2DD7" w:rsidRDefault="00D148F6" w:rsidP="00D148F6">
      <w:pPr>
        <w:pStyle w:val="EW"/>
        <w:rPr>
          <w:del w:id="55" w:author="Zhulia Ayani" w:date="2024-08-04T14:17:00Z"/>
          <w:lang w:eastAsia="zh-CN"/>
        </w:rPr>
      </w:pPr>
      <w:del w:id="56" w:author="Zhulia Ayani" w:date="2024-08-04T14:17:00Z">
        <w:r w:rsidDel="00DF2DD7">
          <w:delText>EDGE</w:delText>
        </w:r>
        <w:r w:rsidDel="00DF2DD7">
          <w:tab/>
          <w:delText>Enhanced Data for GSM Evolution</w:delText>
        </w:r>
      </w:del>
    </w:p>
    <w:p w14:paraId="3DA1C866" w14:textId="50C8B5D9" w:rsidR="00D148F6" w:rsidDel="00DF2DD7" w:rsidRDefault="00D148F6" w:rsidP="00D148F6">
      <w:pPr>
        <w:pStyle w:val="EW"/>
        <w:rPr>
          <w:del w:id="57" w:author="Zhulia Ayani" w:date="2024-08-04T14:17:00Z"/>
        </w:rPr>
      </w:pPr>
      <w:del w:id="58" w:author="Zhulia Ayani" w:date="2024-08-04T14:17:00Z">
        <w:r w:rsidDel="00DF2DD7">
          <w:delText>GERAN</w:delText>
        </w:r>
        <w:r w:rsidDel="00DF2DD7">
          <w:tab/>
          <w:delText>GSM/EDGE Radio Access Network</w:delText>
        </w:r>
      </w:del>
    </w:p>
    <w:p w14:paraId="0291CECB" w14:textId="5DF20DF7" w:rsidR="00D148F6" w:rsidDel="00DF2DD7" w:rsidRDefault="00D148F6" w:rsidP="00D148F6">
      <w:pPr>
        <w:pStyle w:val="EW"/>
        <w:rPr>
          <w:del w:id="59" w:author="Zhulia Ayani" w:date="2024-08-04T14:17:00Z"/>
          <w:lang w:eastAsia="zh-CN"/>
        </w:rPr>
      </w:pPr>
      <w:del w:id="60" w:author="Zhulia Ayani" w:date="2024-08-04T14:17:00Z">
        <w:r w:rsidDel="00DF2DD7">
          <w:delText>GSM</w:delText>
        </w:r>
        <w:r w:rsidDel="00DF2DD7">
          <w:tab/>
          <w:delText>Global System for Mobile communication</w:delText>
        </w:r>
      </w:del>
    </w:p>
    <w:p w14:paraId="2EB6FE24" w14:textId="2A0E97C5" w:rsidR="00D148F6" w:rsidDel="00DF2DD7" w:rsidRDefault="00D148F6" w:rsidP="00D148F6">
      <w:pPr>
        <w:pStyle w:val="EW"/>
        <w:rPr>
          <w:del w:id="61" w:author="Zhulia Ayani" w:date="2024-08-04T14:17:00Z"/>
        </w:rPr>
      </w:pPr>
      <w:del w:id="62" w:author="Zhulia Ayani" w:date="2024-08-04T14:17:00Z">
        <w:r w:rsidDel="00DF2DD7">
          <w:delText>IDL</w:delText>
        </w:r>
        <w:r w:rsidDel="00DF2DD7">
          <w:tab/>
          <w:delText>Interface Definition Language</w:delText>
        </w:r>
      </w:del>
    </w:p>
    <w:p w14:paraId="3D406DFE" w14:textId="0CE12EA5" w:rsidR="00D148F6" w:rsidDel="00DF2DD7" w:rsidRDefault="00D148F6" w:rsidP="00D148F6">
      <w:pPr>
        <w:pStyle w:val="EW"/>
        <w:rPr>
          <w:del w:id="63" w:author="Zhulia Ayani" w:date="2024-08-04T14:17:00Z"/>
        </w:rPr>
      </w:pPr>
      <w:del w:id="64" w:author="Zhulia Ayani" w:date="2024-08-04T14:17:00Z">
        <w:r w:rsidDel="00DF2DD7">
          <w:delText>IOC</w:delText>
        </w:r>
        <w:r w:rsidDel="00DF2DD7">
          <w:tab/>
          <w:delText>Information Object Class</w:delText>
        </w:r>
      </w:del>
    </w:p>
    <w:p w14:paraId="6BC87B9E" w14:textId="35C72DC2" w:rsidR="00D148F6" w:rsidDel="00DF2DD7" w:rsidRDefault="00D148F6" w:rsidP="00D148F6">
      <w:pPr>
        <w:pStyle w:val="EW"/>
        <w:rPr>
          <w:del w:id="65" w:author="Zhulia Ayani" w:date="2024-08-04T14:17:00Z"/>
        </w:rPr>
      </w:pPr>
      <w:del w:id="66" w:author="Zhulia Ayani" w:date="2024-08-04T14:17:00Z">
        <w:r w:rsidDel="00DF2DD7">
          <w:lastRenderedPageBreak/>
          <w:delText>IRP</w:delText>
        </w:r>
        <w:r w:rsidDel="00DF2DD7">
          <w:tab/>
          <w:delText>Integration Reference Point</w:delText>
        </w:r>
      </w:del>
    </w:p>
    <w:p w14:paraId="053B4E25" w14:textId="35333FB2" w:rsidR="00D148F6" w:rsidDel="00DF2DD7" w:rsidRDefault="00D148F6" w:rsidP="00D148F6">
      <w:pPr>
        <w:pStyle w:val="EW"/>
        <w:rPr>
          <w:del w:id="67" w:author="Zhulia Ayani" w:date="2024-08-04T14:17:00Z"/>
        </w:rPr>
      </w:pPr>
      <w:del w:id="68" w:author="Zhulia Ayani" w:date="2024-08-04T14:17:00Z">
        <w:r w:rsidDel="00DF2DD7">
          <w:delText>IS</w:delText>
        </w:r>
        <w:r w:rsidDel="00DF2DD7">
          <w:tab/>
          <w:delText>Information Service</w:delText>
        </w:r>
      </w:del>
    </w:p>
    <w:p w14:paraId="4F318ABA" w14:textId="7310C0AB" w:rsidR="00D148F6" w:rsidDel="00DF2DD7" w:rsidRDefault="00D148F6" w:rsidP="00D148F6">
      <w:pPr>
        <w:pStyle w:val="EW"/>
        <w:rPr>
          <w:del w:id="69" w:author="Zhulia Ayani" w:date="2024-08-04T14:17:00Z"/>
          <w:lang w:eastAsia="zh-CN"/>
        </w:rPr>
      </w:pPr>
      <w:del w:id="70" w:author="Zhulia Ayani" w:date="2024-08-04T14:17:00Z">
        <w:r w:rsidDel="00DF2DD7">
          <w:delText>NE</w:delText>
        </w:r>
        <w:r w:rsidDel="00DF2DD7">
          <w:tab/>
          <w:delText>Network Element</w:delText>
        </w:r>
      </w:del>
    </w:p>
    <w:p w14:paraId="3AA3DEA2" w14:textId="2994643B" w:rsidR="00D148F6" w:rsidDel="00DF2DD7" w:rsidRDefault="00D148F6" w:rsidP="00D148F6">
      <w:pPr>
        <w:pStyle w:val="EW"/>
        <w:rPr>
          <w:del w:id="71" w:author="Zhulia Ayani" w:date="2024-08-04T14:17:00Z"/>
          <w:lang w:eastAsia="zh-CN"/>
        </w:rPr>
      </w:pPr>
      <w:del w:id="72" w:author="Zhulia Ayani" w:date="2024-08-04T14:17:00Z">
        <w:r w:rsidDel="00DF2DD7">
          <w:delText>NRM</w:delText>
        </w:r>
        <w:r w:rsidDel="00DF2DD7">
          <w:tab/>
          <w:delText>Network Resource Model</w:delText>
        </w:r>
      </w:del>
    </w:p>
    <w:p w14:paraId="3BA0B742" w14:textId="746DBB76" w:rsidR="00D148F6" w:rsidDel="00DF2DD7" w:rsidRDefault="00D148F6" w:rsidP="00D148F6">
      <w:pPr>
        <w:pStyle w:val="EW"/>
        <w:rPr>
          <w:del w:id="73" w:author="Zhulia Ayani" w:date="2024-08-04T14:17:00Z"/>
          <w:lang w:eastAsia="zh-CN"/>
        </w:rPr>
      </w:pPr>
      <w:del w:id="74" w:author="Zhulia Ayani" w:date="2024-08-04T14:17:00Z">
        <w:r w:rsidDel="00DF2DD7">
          <w:delText>OMG</w:delText>
        </w:r>
        <w:r w:rsidDel="00DF2DD7">
          <w:tab/>
          <w:delText>Object Management Group</w:delText>
        </w:r>
      </w:del>
    </w:p>
    <w:p w14:paraId="1FA3209E" w14:textId="7158390B" w:rsidR="00D148F6" w:rsidDel="00DF2DD7" w:rsidRDefault="00D148F6" w:rsidP="00D148F6">
      <w:pPr>
        <w:pStyle w:val="EW"/>
        <w:rPr>
          <w:del w:id="75" w:author="Zhulia Ayani" w:date="2024-08-04T14:17:00Z"/>
          <w:lang w:eastAsia="zh-CN"/>
        </w:rPr>
      </w:pPr>
      <w:del w:id="76" w:author="Zhulia Ayani" w:date="2024-08-04T14:17:00Z">
        <w:r w:rsidDel="00DF2DD7">
          <w:delText>SS</w:delText>
        </w:r>
        <w:r w:rsidDel="00DF2DD7">
          <w:tab/>
          <w:delText>Solution Set</w:delText>
        </w:r>
      </w:del>
    </w:p>
    <w:p w14:paraId="5027055F" w14:textId="60916038" w:rsidR="00D148F6" w:rsidDel="00DF2DD7" w:rsidRDefault="00D148F6" w:rsidP="00D148F6">
      <w:pPr>
        <w:pStyle w:val="EW"/>
        <w:rPr>
          <w:del w:id="77" w:author="Zhulia Ayani" w:date="2024-08-04T14:17:00Z"/>
        </w:rPr>
      </w:pPr>
      <w:del w:id="78" w:author="Zhulia Ayani" w:date="2024-08-04T14:17:00Z">
        <w:r w:rsidDel="00DF2DD7">
          <w:delText>UMTS</w:delText>
        </w:r>
        <w:r w:rsidDel="00DF2DD7">
          <w:tab/>
          <w:delText>Universal Mobile Telecommunications System</w:delText>
        </w:r>
      </w:del>
    </w:p>
    <w:p w14:paraId="0405DB4B" w14:textId="5ECA4555" w:rsidR="00D148F6" w:rsidDel="00DF2DD7" w:rsidRDefault="00D148F6" w:rsidP="00D148F6">
      <w:pPr>
        <w:pStyle w:val="EW"/>
        <w:rPr>
          <w:del w:id="79" w:author="Zhulia Ayani" w:date="2024-08-04T14:17:00Z"/>
          <w:lang w:eastAsia="zh-CN"/>
        </w:rPr>
      </w:pPr>
      <w:del w:id="80" w:author="Zhulia Ayani" w:date="2024-08-04T14:17:00Z">
        <w:r w:rsidDel="00DF2DD7">
          <w:delText>UTRAN</w:delText>
        </w:r>
        <w:r w:rsidDel="00DF2DD7">
          <w:tab/>
          <w:delText>Universal Terrestrial Radio Access Network</w:delText>
        </w:r>
      </w:del>
    </w:p>
    <w:p w14:paraId="6FBA6E30" w14:textId="10D2ACF7" w:rsidR="00D148F6" w:rsidRDefault="00D148F6" w:rsidP="00D148F6">
      <w:pPr>
        <w:pStyle w:val="EW"/>
        <w:rPr>
          <w:lang w:eastAsia="zh-CN"/>
        </w:rPr>
      </w:pPr>
      <w:del w:id="81" w:author="Zhulia Ayani" w:date="2024-08-04T14:17:00Z">
        <w:r w:rsidDel="00DF2DD7">
          <w:delText>XML</w:delText>
        </w:r>
        <w:r w:rsidDel="00DF2DD7">
          <w:tab/>
          <w:delText>eXtensible Markup Language</w:delText>
        </w:r>
      </w:del>
    </w:p>
    <w:p w14:paraId="5E220C24" w14:textId="77777777" w:rsidR="00D148F6" w:rsidRDefault="00D148F6" w:rsidP="00D148F6"/>
    <w:bookmarkEnd w:id="9"/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24149F6" w14:textId="77777777" w:rsidR="00DF2DD7" w:rsidRDefault="00DF2DD7" w:rsidP="00DF2DD7">
      <w:pPr>
        <w:pStyle w:val="Heading2"/>
        <w:rPr>
          <w:lang w:eastAsia="zh-CN"/>
        </w:rPr>
      </w:pPr>
      <w:bookmarkStart w:id="82" w:name="_Toc4421061"/>
      <w:r>
        <w:rPr>
          <w:rFonts w:hint="eastAsia"/>
          <w:lang w:eastAsia="zh-CN"/>
        </w:rPr>
        <w:t>B.1.1</w:t>
      </w:r>
      <w:r>
        <w:tab/>
        <w:t>Syntax for Distinguished Names</w:t>
      </w:r>
      <w:bookmarkEnd w:id="82"/>
    </w:p>
    <w:p w14:paraId="5DBF316A" w14:textId="7154D4B3" w:rsidR="00DF2DD7" w:rsidRDefault="00DF2DD7" w:rsidP="00DF2DD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del w:id="83" w:author="Zhulia Ayani" w:date="2024-08-04T14:21:00Z">
        <w:r w:rsidDel="00DF2DD7">
          <w:rPr>
            <w:lang w:eastAsia="zh-CN"/>
          </w:rPr>
          <w:delText>5</w:delText>
        </w:r>
      </w:del>
      <w:ins w:id="84" w:author="Zhulia Ayani" w:date="2024-08-04T14:21:00Z">
        <w:r>
          <w:rPr>
            <w:lang w:eastAsia="zh-CN"/>
          </w:rPr>
          <w:t>13</w:t>
        </w:r>
      </w:ins>
      <w:r>
        <w:t>]</w:t>
      </w:r>
      <w:r>
        <w:rPr>
          <w:rFonts w:hint="eastAsia"/>
          <w:lang w:eastAsia="zh-CN"/>
        </w:rPr>
        <w:t>.</w:t>
      </w:r>
    </w:p>
    <w:p w14:paraId="2147FFA1" w14:textId="77777777" w:rsidR="00DF2DD7" w:rsidRDefault="00DF2DD7" w:rsidP="00DF2DD7">
      <w:pPr>
        <w:pStyle w:val="EX"/>
        <w:rPr>
          <w:lang w:eastAsia="zh-CN"/>
        </w:rPr>
      </w:pPr>
    </w:p>
    <w:p w14:paraId="6226868C" w14:textId="77777777" w:rsidR="00DF2DD7" w:rsidRPr="00DD0977" w:rsidRDefault="00DF2DD7" w:rsidP="00DF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7B049880" w14:textId="77777777" w:rsidR="00DF2DD7" w:rsidRDefault="00DF2DD7" w:rsidP="00DF2DD7">
      <w:pPr>
        <w:pStyle w:val="Heading2"/>
        <w:rPr>
          <w:lang w:eastAsia="zh-CN"/>
        </w:rPr>
      </w:pPr>
      <w:bookmarkStart w:id="85" w:name="_Toc4421070"/>
      <w:r>
        <w:rPr>
          <w:lang w:eastAsia="zh-CN"/>
        </w:rPr>
        <w:t>C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ab/>
        <w:t>Syntax for Distinguished Names</w:t>
      </w:r>
      <w:bookmarkEnd w:id="85"/>
    </w:p>
    <w:p w14:paraId="71D20648" w14:textId="0E23FEE5" w:rsidR="00DF2DD7" w:rsidRDefault="00DF2DD7" w:rsidP="00DF2DD7">
      <w:pPr>
        <w:rPr>
          <w:lang w:eastAsia="zh-CN"/>
        </w:rPr>
      </w:pPr>
      <w:r>
        <w:t xml:space="preserve">The </w:t>
      </w:r>
      <w:r>
        <w:rPr>
          <w:rStyle w:val="msoins0"/>
        </w:rPr>
        <w:t>syntax</w:t>
      </w:r>
      <w:r>
        <w:t xml:space="preserve"> of a Distinguished Name is defined in 3GPP TS 32.300 [</w:t>
      </w:r>
      <w:del w:id="86" w:author="Zhulia Ayani" w:date="2024-08-04T14:22:00Z">
        <w:r w:rsidDel="00DF2DD7">
          <w:rPr>
            <w:lang w:eastAsia="zh-CN"/>
          </w:rPr>
          <w:delText>5</w:delText>
        </w:r>
      </w:del>
      <w:ins w:id="87" w:author="Zhulia Ayani" w:date="2024-08-04T14:22:00Z">
        <w:r>
          <w:rPr>
            <w:lang w:eastAsia="zh-CN"/>
          </w:rPr>
          <w:t>13</w:t>
        </w:r>
      </w:ins>
      <w:r>
        <w:t>]</w:t>
      </w: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F9CCB" w14:textId="77777777" w:rsidR="00CB3816" w:rsidRDefault="00CB3816">
      <w:r>
        <w:separator/>
      </w:r>
    </w:p>
  </w:endnote>
  <w:endnote w:type="continuationSeparator" w:id="0">
    <w:p w14:paraId="4438CF02" w14:textId="77777777" w:rsidR="00CB3816" w:rsidRDefault="00CB3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7F574" w14:textId="77777777" w:rsidR="00CB3816" w:rsidRDefault="00CB3816">
      <w:r>
        <w:separator/>
      </w:r>
    </w:p>
  </w:footnote>
  <w:footnote w:type="continuationSeparator" w:id="0">
    <w:p w14:paraId="0432FFC6" w14:textId="77777777" w:rsidR="00CB3816" w:rsidRDefault="00CB3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777EE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2138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B5741"/>
    <w:rsid w:val="002B6BD7"/>
    <w:rsid w:val="002E472E"/>
    <w:rsid w:val="002F5BEA"/>
    <w:rsid w:val="003036D2"/>
    <w:rsid w:val="00305409"/>
    <w:rsid w:val="00310192"/>
    <w:rsid w:val="00311A84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59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436E9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6E8D"/>
    <w:rsid w:val="0073165A"/>
    <w:rsid w:val="00751870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4229B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B656F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55D3D"/>
    <w:rsid w:val="00B62344"/>
    <w:rsid w:val="00B6449C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46B7"/>
    <w:rsid w:val="00C66BA2"/>
    <w:rsid w:val="00C7103B"/>
    <w:rsid w:val="00C77035"/>
    <w:rsid w:val="00C95985"/>
    <w:rsid w:val="00CA4629"/>
    <w:rsid w:val="00CB0F1E"/>
    <w:rsid w:val="00CB3816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148F6"/>
    <w:rsid w:val="00D24991"/>
    <w:rsid w:val="00D470DD"/>
    <w:rsid w:val="00D50255"/>
    <w:rsid w:val="00D66520"/>
    <w:rsid w:val="00DA048B"/>
    <w:rsid w:val="00DD0977"/>
    <w:rsid w:val="00DD2656"/>
    <w:rsid w:val="00DE34CF"/>
    <w:rsid w:val="00DF2DD7"/>
    <w:rsid w:val="00E054E2"/>
    <w:rsid w:val="00E13F3D"/>
    <w:rsid w:val="00E1642B"/>
    <w:rsid w:val="00E23090"/>
    <w:rsid w:val="00E34898"/>
    <w:rsid w:val="00E368AD"/>
    <w:rsid w:val="00E57F95"/>
    <w:rsid w:val="00E61703"/>
    <w:rsid w:val="00E72DF0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1DE8"/>
    <w:rsid w:val="00F25D98"/>
    <w:rsid w:val="00F300FB"/>
    <w:rsid w:val="00F433F0"/>
    <w:rsid w:val="00F53069"/>
    <w:rsid w:val="00F91DBD"/>
    <w:rsid w:val="00F9691B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DF2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10</cp:revision>
  <cp:lastPrinted>1899-12-31T23:00:00Z</cp:lastPrinted>
  <dcterms:created xsi:type="dcterms:W3CDTF">2024-08-04T12:09:00Z</dcterms:created>
  <dcterms:modified xsi:type="dcterms:W3CDTF">2024-08-09T19:10:00Z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